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44B23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5E127D">
        <w:rPr>
          <w:rFonts w:ascii="Arial" w:eastAsia="Calibri" w:hAnsi="Arial" w:cs="Arial"/>
          <w:b/>
          <w:noProof/>
          <w:sz w:val="23"/>
          <w:szCs w:val="23"/>
          <w:lang w:eastAsia="pt-BR"/>
        </w:rPr>
        <w:t>140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5E127D">
        <w:rPr>
          <w:rFonts w:ascii="Arial" w:eastAsia="Calibri" w:hAnsi="Arial" w:cs="Arial"/>
          <w:noProof/>
          <w:sz w:val="23"/>
          <w:szCs w:val="23"/>
          <w:lang w:eastAsia="pt-BR"/>
        </w:rPr>
        <w:t>Calçamento no Loteamento Primavera na Rua Jasmim, Rua Hortência</w:t>
      </w:r>
      <w:r w:rsidR="002656D8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no Bairro Edrisio Régis</w:t>
      </w:r>
      <w:r w:rsidR="005E127D">
        <w:rPr>
          <w:rFonts w:ascii="Arial" w:eastAsia="Calibri" w:hAnsi="Arial" w:cs="Arial"/>
          <w:noProof/>
          <w:sz w:val="23"/>
          <w:szCs w:val="23"/>
          <w:lang w:eastAsia="pt-BR"/>
        </w:rPr>
        <w:t>.</w:t>
      </w:r>
    </w:p>
    <w:p w:rsidR="00BA0E1B" w:rsidRDefault="00BA0E1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>José Augusto Rosa Vieira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infra-assinado</w:t>
      </w:r>
      <w:bookmarkStart w:id="0" w:name="_GoBack"/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  <w:bookmarkEnd w:id="0"/>
    </w:p>
    <w:p w:rsidR="002656D8" w:rsidRDefault="009B0E3B" w:rsidP="002656D8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2656D8">
        <w:rPr>
          <w:rFonts w:ascii="Arial" w:eastAsia="Calibri" w:hAnsi="Arial" w:cs="Arial"/>
          <w:noProof/>
          <w:sz w:val="23"/>
          <w:szCs w:val="23"/>
          <w:lang w:eastAsia="pt-BR"/>
        </w:rPr>
        <w:t>Calçamento no Loteamento Primavera na Rua Jasmim, Rua Hortência no Bairro Edrisio Régis.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F136B7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5E127D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Com a pavimentação nessas ruas </w:t>
      </w:r>
      <w:r w:rsidR="005407B4">
        <w:rPr>
          <w:rFonts w:ascii="Arial" w:eastAsia="Calibri" w:hAnsi="Arial" w:cs="Arial"/>
          <w:noProof/>
          <w:sz w:val="23"/>
          <w:szCs w:val="23"/>
          <w:lang w:eastAsia="pt-BR"/>
        </w:rPr>
        <w:t>irá trazer</w:t>
      </w:r>
      <w:r w:rsidR="003B2769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5E127D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mais </w:t>
      </w:r>
      <w:r w:rsidR="002656D8">
        <w:rPr>
          <w:rFonts w:ascii="Arial" w:eastAsia="Calibri" w:hAnsi="Arial" w:cs="Arial"/>
          <w:noProof/>
          <w:sz w:val="23"/>
          <w:szCs w:val="23"/>
          <w:lang w:eastAsia="pt-BR"/>
        </w:rPr>
        <w:t>comodidade</w:t>
      </w:r>
      <w:r w:rsidR="005E127D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e mobilidade aos moradores.</w:t>
      </w:r>
    </w:p>
    <w:p w:rsidR="001A1153" w:rsidRDefault="001A1153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5E127D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1A1153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José Augusto Rosa Vieira </w:t>
      </w:r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AB24-566F-47C5-88E2-A591BCFF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5</cp:revision>
  <cp:lastPrinted>2025-05-26T13:15:00Z</cp:lastPrinted>
  <dcterms:created xsi:type="dcterms:W3CDTF">2025-05-26T13:21:00Z</dcterms:created>
  <dcterms:modified xsi:type="dcterms:W3CDTF">2025-05-26T13:26:00Z</dcterms:modified>
</cp:coreProperties>
</file>