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9B0E3B" w:rsidRDefault="009B0E3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44B23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6106B5">
        <w:rPr>
          <w:rFonts w:ascii="Arial" w:eastAsia="Calibri" w:hAnsi="Arial" w:cs="Arial"/>
          <w:b/>
          <w:noProof/>
          <w:sz w:val="23"/>
          <w:szCs w:val="23"/>
          <w:lang w:eastAsia="pt-BR"/>
        </w:rPr>
        <w:t>14</w:t>
      </w:r>
      <w:r w:rsidR="008F7021">
        <w:rPr>
          <w:rFonts w:ascii="Arial" w:eastAsia="Calibri" w:hAnsi="Arial" w:cs="Arial"/>
          <w:b/>
          <w:noProof/>
          <w:sz w:val="23"/>
          <w:szCs w:val="23"/>
          <w:lang w:eastAsia="pt-BR"/>
        </w:rPr>
        <w:t>2</w:t>
      </w:r>
      <w:bookmarkStart w:id="0" w:name="_GoBack"/>
      <w:bookmarkEnd w:id="0"/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INDICA </w:t>
      </w:r>
      <w:r w:rsidR="00B47CF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896C09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Redutor de velocidade nas proximidades da casa do Sr. Braz a casa de Sr. Cosme e Dona Marlene na Limeira 02. </w:t>
      </w:r>
    </w:p>
    <w:p w:rsidR="00BA0E1B" w:rsidRDefault="00BA0E1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27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05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896C09">
        <w:rPr>
          <w:rFonts w:ascii="Arial" w:eastAsia="Calibri" w:hAnsi="Arial" w:cs="Arial"/>
          <w:noProof/>
          <w:sz w:val="23"/>
          <w:szCs w:val="23"/>
          <w:lang w:eastAsia="pt-BR"/>
        </w:rPr>
        <w:t>Neilton José da Assunção Santana</w:t>
      </w:r>
    </w:p>
    <w:p w:rsidR="00484AF7" w:rsidRPr="00A048C7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ASSUNTO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>: Único.</w:t>
      </w: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9B0E3B" w:rsidRPr="00490CF1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5"/>
          <w:szCs w:val="25"/>
          <w:lang w:eastAsia="pt-BR"/>
        </w:rPr>
      </w:pP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O VEREADOR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, infra-assinado leva ao conhecimento do Senhor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PREFEITO MUNICIPAL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a indicação seguinte:</w:t>
      </w:r>
    </w:p>
    <w:p w:rsidR="00896C09" w:rsidRDefault="009B0E3B" w:rsidP="00896C09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Que o Sr. Prefeito adote as medidas cabiveis junto ao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Setor Competente,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providenciando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 xml:space="preserve">– </w:t>
      </w:r>
      <w:r w:rsidR="00896C09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Redutor de velocidade nas proximidades da casa do Sr. Braz a casa de Sr. Cosme e Dona Marlene na Limeira 02. 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Pr="00A048C7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9B0E3B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F136B7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- </w:t>
      </w:r>
      <w:r w:rsidR="00896C09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Devido aos condutores de motocicleta passar em alta velocidade, onde a rua tem um número grande de crianças, onde existe um risco eminente de acidente. </w:t>
      </w:r>
    </w:p>
    <w:p w:rsidR="001A1153" w:rsidRDefault="001A1153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283429" w:rsidRPr="00A048C7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A048C7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27</w:t>
      </w:r>
      <w:r w:rsidR="00DE4A7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Maio</w:t>
      </w:r>
      <w:r w:rsidR="008D43E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1A1153" w:rsidRPr="00A048C7" w:rsidRDefault="005E127D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9D52E5" w:rsidRPr="00A048C7" w:rsidRDefault="009D52E5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896C09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>Neilton José da Assunção Santana</w:t>
      </w:r>
    </w:p>
    <w:p w:rsidR="007E76EC" w:rsidRPr="00A048C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A048C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6C09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F4142-C1CF-4A3A-B0DE-8D8A6981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4</cp:revision>
  <cp:lastPrinted>2025-05-26T13:29:00Z</cp:lastPrinted>
  <dcterms:created xsi:type="dcterms:W3CDTF">2025-05-27T14:48:00Z</dcterms:created>
  <dcterms:modified xsi:type="dcterms:W3CDTF">2025-05-27T14:59:00Z</dcterms:modified>
</cp:coreProperties>
</file>